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D0F1A" w14:textId="6B14780D" w:rsidR="001C71D7" w:rsidRDefault="0049091D" w:rsidP="0049091D">
      <w:pPr>
        <w:jc w:val="center"/>
        <w:rPr>
          <w:b/>
          <w:bCs/>
        </w:rPr>
      </w:pPr>
      <w:r w:rsidRPr="0049091D">
        <w:rPr>
          <w:b/>
          <w:bCs/>
        </w:rPr>
        <w:t>Chip EMV/Tap Public Service Announcement</w:t>
      </w:r>
    </w:p>
    <w:p w14:paraId="6F5E4FF1" w14:textId="48EFFAA1" w:rsidR="0049091D" w:rsidRDefault="0049091D" w:rsidP="0049091D">
      <w:r>
        <w:t>English</w:t>
      </w:r>
    </w:p>
    <w:p w14:paraId="6C003468" w14:textId="5C3BDA95" w:rsidR="0049091D" w:rsidRDefault="0049091D" w:rsidP="0049091D">
      <w:hyperlink r:id="rId4" w:history="1">
        <w:r>
          <w:rPr>
            <w:rStyle w:val="Hyperlink"/>
          </w:rPr>
          <w:t>Protect Your Benefits with the EBT Chip and Tap Card!</w:t>
        </w:r>
      </w:hyperlink>
    </w:p>
    <w:p w14:paraId="3A975E49" w14:textId="77777777" w:rsidR="0049091D" w:rsidRDefault="0049091D" w:rsidP="0049091D"/>
    <w:p w14:paraId="5C0E4135" w14:textId="48661D3E" w:rsidR="0049091D" w:rsidRDefault="0049091D" w:rsidP="0049091D">
      <w:r>
        <w:t>Spanish</w:t>
      </w:r>
    </w:p>
    <w:p w14:paraId="18982B88" w14:textId="7728C699" w:rsidR="0049091D" w:rsidRPr="0049091D" w:rsidRDefault="0049091D" w:rsidP="0049091D">
      <w:hyperlink r:id="rId5" w:history="1">
        <w:r>
          <w:rPr>
            <w:rStyle w:val="Hyperlink"/>
          </w:rPr>
          <w:t>¡</w:t>
        </w:r>
        <w:proofErr w:type="spellStart"/>
        <w:r>
          <w:rPr>
            <w:rStyle w:val="Hyperlink"/>
          </w:rPr>
          <w:t>Proteja</w:t>
        </w:r>
        <w:proofErr w:type="spellEnd"/>
        <w:r>
          <w:rPr>
            <w:rStyle w:val="Hyperlink"/>
          </w:rPr>
          <w:t xml:space="preserve"> sus </w:t>
        </w:r>
        <w:proofErr w:type="spellStart"/>
        <w:r>
          <w:rPr>
            <w:rStyle w:val="Hyperlink"/>
          </w:rPr>
          <w:t>beneficios</w:t>
        </w:r>
        <w:proofErr w:type="spellEnd"/>
        <w:r>
          <w:rPr>
            <w:rStyle w:val="Hyperlink"/>
          </w:rPr>
          <w:t xml:space="preserve"> con la </w:t>
        </w:r>
        <w:proofErr w:type="spellStart"/>
        <w:r>
          <w:rPr>
            <w:rStyle w:val="Hyperlink"/>
          </w:rPr>
          <w:t>tarjeta</w:t>
        </w:r>
        <w:proofErr w:type="spellEnd"/>
        <w:r>
          <w:rPr>
            <w:rStyle w:val="Hyperlink"/>
          </w:rPr>
          <w:t xml:space="preserve"> EBT de chip y toque!</w:t>
        </w:r>
      </w:hyperlink>
    </w:p>
    <w:sectPr w:rsidR="0049091D" w:rsidRPr="00490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91D"/>
    <w:rsid w:val="001C71D7"/>
    <w:rsid w:val="004648AF"/>
    <w:rsid w:val="0049091D"/>
    <w:rsid w:val="005A32A7"/>
    <w:rsid w:val="00A66054"/>
    <w:rsid w:val="00B14BD7"/>
    <w:rsid w:val="00BE49E5"/>
    <w:rsid w:val="00CF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15E39"/>
  <w15:chartTrackingRefBased/>
  <w15:docId w15:val="{73B323D9-0058-43BD-A218-3268B5D9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909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UCKGFFl461U" TargetMode="External"/><Relationship Id="rId4" Type="http://schemas.openxmlformats.org/officeDocument/2006/relationships/hyperlink" Target="https://www.youtube.com/watch?v=zW0CjNgSiR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e691bd1-edd3-47d6-aa9f-359e2f2ab79c}" enabled="1" method="Standard" siteId="{0235ba6b-2cf0-4b75-bc5d-d6187ce33d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>CDSS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Bradley@DSS</dc:creator>
  <cp:keywords/>
  <dc:description/>
  <cp:lastModifiedBy>Wong, Bradley@DSS</cp:lastModifiedBy>
  <cp:revision>1</cp:revision>
  <dcterms:created xsi:type="dcterms:W3CDTF">2025-03-04T17:57:00Z</dcterms:created>
  <dcterms:modified xsi:type="dcterms:W3CDTF">2025-03-04T17:59:00Z</dcterms:modified>
</cp:coreProperties>
</file>